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A2" w:rsidRDefault="002D33A2">
      <w:r>
        <w:t>Okulumuz rehberlik servisince yeni orta öğretime geçiş sistemi ve 8. Sınıftan sonra devam edilebilecek okul türleri konusunda seminer verilmiştir.</w:t>
      </w:r>
    </w:p>
    <w:p w:rsidR="002D33A2" w:rsidRDefault="002D33A2"/>
    <w:p w:rsidR="009E7375" w:rsidRDefault="002D33A2">
      <w:r>
        <w:t xml:space="preserve"> </w:t>
      </w:r>
      <w:r>
        <w:rPr>
          <w:noProof/>
          <w:lang w:eastAsia="tr-TR"/>
        </w:rPr>
        <w:drawing>
          <wp:inline distT="0" distB="0" distL="0" distR="0">
            <wp:extent cx="7289165" cy="4373499"/>
            <wp:effectExtent l="0" t="0" r="6985" b="8255"/>
            <wp:docPr id="1" name="Resim 1" descr="D:\2017-2018 I. Dönem resimler\20171214_11002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7-2018 I. Dönem resimler\20171214_110025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165" cy="437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3A2" w:rsidRDefault="002D33A2"/>
    <w:p w:rsidR="002D33A2" w:rsidRDefault="002D33A2">
      <w:r>
        <w:rPr>
          <w:noProof/>
          <w:lang w:eastAsia="tr-TR"/>
        </w:rPr>
        <w:lastRenderedPageBreak/>
        <w:drawing>
          <wp:inline distT="0" distB="0" distL="0" distR="0">
            <wp:extent cx="7289165" cy="4373499"/>
            <wp:effectExtent l="0" t="0" r="6985" b="8255"/>
            <wp:docPr id="2" name="Resim 2" descr="D:\2017-2018 I. Dönem resimler\20171214_11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7-2018 I. Dönem resimler\20171214_1101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165" cy="437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3A2" w:rsidSect="00025AA3">
      <w:pgSz w:w="16838" w:h="11906" w:orient="landscape" w:code="9"/>
      <w:pgMar w:top="1417" w:right="2807" w:bottom="1417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EA"/>
    <w:rsid w:val="00025AA3"/>
    <w:rsid w:val="002D33A2"/>
    <w:rsid w:val="005D67EA"/>
    <w:rsid w:val="007F56DF"/>
    <w:rsid w:val="009E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3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3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semra kaya</dc:creator>
  <cp:keywords/>
  <dc:description/>
  <cp:lastModifiedBy>semra kaya</cp:lastModifiedBy>
  <cp:revision>2</cp:revision>
  <dcterms:created xsi:type="dcterms:W3CDTF">2018-01-11T10:57:00Z</dcterms:created>
  <dcterms:modified xsi:type="dcterms:W3CDTF">2018-01-11T10:59:00Z</dcterms:modified>
</cp:coreProperties>
</file>